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E5837" w:rsidRPr="00366130" w:rsidRDefault="004E5837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212DE" w:rsidRPr="00000DAD" w:rsidRDefault="000D4665" w:rsidP="00000DA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Еврейской автономной области от 14.09.2010 № 330-пп «Об утверждении Положения об управлении сельского хозяйства правительства Еврейской автономной области»  </w:t>
      </w:r>
    </w:p>
    <w:p w:rsidR="002966E5" w:rsidRPr="00000DAD" w:rsidRDefault="002966E5">
      <w:pPr>
        <w:rPr>
          <w:sz w:val="28"/>
          <w:szCs w:val="28"/>
        </w:rPr>
      </w:pPr>
    </w:p>
    <w:p w:rsidR="002966E5" w:rsidRDefault="002966E5">
      <w:pPr>
        <w:rPr>
          <w:sz w:val="28"/>
          <w:szCs w:val="28"/>
        </w:rPr>
      </w:pPr>
    </w:p>
    <w:p w:rsidR="00366130" w:rsidRPr="00FA1D4F" w:rsidRDefault="00366130" w:rsidP="003661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B298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губернатора </w:t>
      </w:r>
      <w:r w:rsidRPr="00914D81">
        <w:rPr>
          <w:sz w:val="28"/>
          <w:szCs w:val="28"/>
          <w:shd w:val="clear" w:color="auto" w:fill="FEFFFE"/>
        </w:rPr>
        <w:t>Ев</w:t>
      </w:r>
      <w:r>
        <w:rPr>
          <w:sz w:val="28"/>
          <w:szCs w:val="28"/>
          <w:shd w:val="clear" w:color="auto" w:fill="FEFFFE"/>
        </w:rPr>
        <w:t xml:space="preserve">рейской автономной области </w:t>
      </w:r>
      <w:r w:rsidRPr="002B26EB">
        <w:rPr>
          <w:sz w:val="28"/>
          <w:szCs w:val="28"/>
          <w:shd w:val="clear" w:color="auto" w:fill="FEFFFE"/>
        </w:rPr>
        <w:t xml:space="preserve">от </w:t>
      </w:r>
      <w:r>
        <w:rPr>
          <w:sz w:val="28"/>
          <w:szCs w:val="28"/>
          <w:shd w:val="clear" w:color="auto" w:fill="FEFFFE"/>
        </w:rPr>
        <w:t>09</w:t>
      </w:r>
      <w:r w:rsidRPr="002B26EB">
        <w:rPr>
          <w:sz w:val="28"/>
          <w:szCs w:val="28"/>
          <w:shd w:val="clear" w:color="auto" w:fill="FEFFFE"/>
        </w:rPr>
        <w:t xml:space="preserve">.11.2020 № </w:t>
      </w:r>
      <w:r w:rsidRPr="00FA1D4F">
        <w:rPr>
          <w:sz w:val="28"/>
          <w:szCs w:val="28"/>
          <w:shd w:val="clear" w:color="auto" w:fill="FEFFFE"/>
        </w:rPr>
        <w:t>3</w:t>
      </w:r>
      <w:r>
        <w:rPr>
          <w:sz w:val="28"/>
          <w:szCs w:val="28"/>
          <w:shd w:val="clear" w:color="auto" w:fill="FEFFFE"/>
        </w:rPr>
        <w:t>35</w:t>
      </w:r>
      <w:r w:rsidRPr="00FA1D4F">
        <w:rPr>
          <w:sz w:val="28"/>
          <w:szCs w:val="28"/>
          <w:shd w:val="clear" w:color="auto" w:fill="FEFFFE"/>
        </w:rPr>
        <w:t xml:space="preserve"> </w:t>
      </w:r>
      <w:r>
        <w:rPr>
          <w:sz w:val="28"/>
          <w:szCs w:val="28"/>
          <w:shd w:val="clear" w:color="auto" w:fill="FEFFFE"/>
        </w:rPr>
        <w:t>«</w:t>
      </w:r>
      <w:r>
        <w:rPr>
          <w:sz w:val="28"/>
          <w:szCs w:val="28"/>
        </w:rPr>
        <w:t xml:space="preserve">О внесении изменения в структуру исполнительных органов государственной власти Еврейской автономной области, утвержденную постановлением губернатора </w:t>
      </w:r>
      <w:r w:rsidRPr="00914D81">
        <w:rPr>
          <w:sz w:val="28"/>
          <w:szCs w:val="28"/>
          <w:shd w:val="clear" w:color="auto" w:fill="FEFFFE"/>
        </w:rPr>
        <w:t>Ев</w:t>
      </w:r>
      <w:r>
        <w:rPr>
          <w:sz w:val="28"/>
          <w:szCs w:val="28"/>
          <w:shd w:val="clear" w:color="auto" w:fill="FEFFFE"/>
        </w:rPr>
        <w:t xml:space="preserve">рейской автономной области </w:t>
      </w:r>
      <w:r w:rsidRPr="002B26EB">
        <w:rPr>
          <w:sz w:val="28"/>
          <w:szCs w:val="28"/>
          <w:shd w:val="clear" w:color="auto" w:fill="FEFFFE"/>
        </w:rPr>
        <w:t xml:space="preserve">от </w:t>
      </w:r>
      <w:r>
        <w:rPr>
          <w:sz w:val="28"/>
          <w:szCs w:val="28"/>
          <w:shd w:val="clear" w:color="auto" w:fill="FEFFFE"/>
        </w:rPr>
        <w:t>16.11.2015</w:t>
      </w:r>
      <w:r w:rsidRPr="002B26EB">
        <w:rPr>
          <w:sz w:val="28"/>
          <w:szCs w:val="28"/>
          <w:shd w:val="clear" w:color="auto" w:fill="FEFFFE"/>
        </w:rPr>
        <w:t xml:space="preserve"> № </w:t>
      </w:r>
      <w:r w:rsidRPr="00FA1D4F">
        <w:rPr>
          <w:sz w:val="28"/>
          <w:szCs w:val="28"/>
          <w:shd w:val="clear" w:color="auto" w:fill="FEFFFE"/>
        </w:rPr>
        <w:t>3</w:t>
      </w:r>
      <w:r>
        <w:rPr>
          <w:sz w:val="28"/>
          <w:szCs w:val="28"/>
          <w:shd w:val="clear" w:color="auto" w:fill="FEFFFE"/>
        </w:rPr>
        <w:t>14</w:t>
      </w:r>
      <w:r w:rsidRPr="00FA1D4F">
        <w:rPr>
          <w:sz w:val="28"/>
          <w:szCs w:val="28"/>
          <w:shd w:val="clear" w:color="auto" w:fill="FEFFFE"/>
        </w:rPr>
        <w:t xml:space="preserve"> </w:t>
      </w:r>
      <w:r>
        <w:rPr>
          <w:sz w:val="28"/>
          <w:szCs w:val="28"/>
          <w:shd w:val="clear" w:color="auto" w:fill="FEFFFE"/>
        </w:rPr>
        <w:t xml:space="preserve">«О </w:t>
      </w:r>
      <w:r>
        <w:rPr>
          <w:sz w:val="28"/>
          <w:szCs w:val="28"/>
        </w:rPr>
        <w:t>структуре исполнительных органов государственной власти Еврейской автономной области и составе правительства Еврейской автономной области</w:t>
      </w:r>
      <w:r>
        <w:rPr>
          <w:sz w:val="28"/>
          <w:szCs w:val="28"/>
          <w:shd w:val="clear" w:color="auto" w:fill="FEFFFE"/>
        </w:rPr>
        <w:t xml:space="preserve">» </w:t>
      </w:r>
      <w:r w:rsidRPr="00FA1D4F">
        <w:rPr>
          <w:sz w:val="28"/>
          <w:szCs w:val="28"/>
          <w:shd w:val="clear" w:color="auto" w:fill="FEFFFE"/>
        </w:rPr>
        <w:t>п</w:t>
      </w:r>
      <w:r w:rsidRPr="00FA1D4F">
        <w:rPr>
          <w:sz w:val="28"/>
          <w:szCs w:val="28"/>
        </w:rPr>
        <w:t>равительство Еврейской автономной области</w:t>
      </w:r>
      <w:r>
        <w:rPr>
          <w:b/>
        </w:rPr>
        <w:t xml:space="preserve"> </w:t>
      </w:r>
      <w:proofErr w:type="gramEnd"/>
    </w:p>
    <w:p w:rsidR="00366130" w:rsidRDefault="00366130" w:rsidP="0036613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D4665" w:rsidRDefault="00803328" w:rsidP="000D466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4665">
        <w:rPr>
          <w:sz w:val="28"/>
          <w:szCs w:val="28"/>
        </w:rPr>
        <w:t>Внести в постановление правительства Еврейской автономной области от 14.09.2010 № 330-пп «Об утверждении Положения об управлении сельского хозяйства правительства Еврейской автономной области» следующие изменения:</w:t>
      </w:r>
    </w:p>
    <w:p w:rsidR="000D4665" w:rsidRDefault="000D4665" w:rsidP="000D466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В названии слова «об управлении» заменить словами                      «о департаменте»</w:t>
      </w:r>
      <w:r w:rsidR="00366130">
        <w:rPr>
          <w:sz w:val="28"/>
          <w:szCs w:val="28"/>
        </w:rPr>
        <w:t>.</w:t>
      </w:r>
    </w:p>
    <w:p w:rsidR="000D4665" w:rsidRDefault="000D4665" w:rsidP="000D466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В пункте 1 слова «об управлении» заменить словами       </w:t>
      </w:r>
      <w:r w:rsidR="00366130">
        <w:rPr>
          <w:sz w:val="28"/>
          <w:szCs w:val="28"/>
        </w:rPr>
        <w:t xml:space="preserve">               «о департаменте».</w:t>
      </w:r>
    </w:p>
    <w:p w:rsidR="000D4665" w:rsidRDefault="000D4665" w:rsidP="000D466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В пунктах 2 – 6 слово «управление» в соответствующих падежах заменить словом «департамент» в соответствующих падежах</w:t>
      </w:r>
      <w:r w:rsidR="00366130">
        <w:rPr>
          <w:sz w:val="28"/>
          <w:szCs w:val="28"/>
        </w:rPr>
        <w:t>.</w:t>
      </w:r>
    </w:p>
    <w:p w:rsidR="00AA5B10" w:rsidRDefault="000D4665" w:rsidP="00AA5B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Положении об</w:t>
      </w:r>
      <w:r w:rsidR="00AA5B10">
        <w:rPr>
          <w:sz w:val="28"/>
          <w:szCs w:val="28"/>
        </w:rPr>
        <w:t xml:space="preserve"> управлении сельского хозяйства правительства Еврейской автономной области, утвержденном вышеуказанным постановлением:</w:t>
      </w:r>
    </w:p>
    <w:p w:rsidR="00AA5B10" w:rsidRDefault="00AA5B10" w:rsidP="00AA5B1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1.4.1. В названии слова «об управлении» заменить словами                   </w:t>
      </w:r>
      <w:r w:rsidR="00366130">
        <w:rPr>
          <w:sz w:val="28"/>
          <w:szCs w:val="28"/>
        </w:rPr>
        <w:t>«о департаменте».</w:t>
      </w:r>
    </w:p>
    <w:p w:rsidR="00AA5B10" w:rsidRDefault="00AA5B10" w:rsidP="00AA5B1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1.4.2. По тексту слово «управление» в соответств</w:t>
      </w:r>
      <w:r w:rsidR="00366130">
        <w:rPr>
          <w:sz w:val="28"/>
          <w:szCs w:val="28"/>
        </w:rPr>
        <w:t>ующих падежах заменить слово</w:t>
      </w:r>
      <w:r>
        <w:rPr>
          <w:sz w:val="28"/>
          <w:szCs w:val="28"/>
        </w:rPr>
        <w:t>м  «департамент» в соответствующих падежах.</w:t>
      </w:r>
    </w:p>
    <w:p w:rsidR="00AA5B10" w:rsidRDefault="00AA5B10" w:rsidP="00AA5B1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1.5. В перечне подведомственных управлению сельского хозяйства правительства Еврейской автономной области государственных предприятий Еврейской автономной области, утвержденном  вышеуказанным постановлением:</w:t>
      </w:r>
    </w:p>
    <w:p w:rsidR="00AA5B10" w:rsidRPr="00000DAD" w:rsidRDefault="00AA5B10" w:rsidP="00AA5B1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названии слово «управлению» заменить словом «департаменту».</w:t>
      </w:r>
    </w:p>
    <w:p w:rsidR="002C5B89" w:rsidRDefault="002F557D" w:rsidP="00000D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C5B89">
        <w:rPr>
          <w:sz w:val="28"/>
          <w:szCs w:val="28"/>
          <w:lang w:eastAsia="en-US"/>
        </w:rPr>
        <w:t xml:space="preserve">. </w:t>
      </w:r>
      <w:r w:rsidR="00366130" w:rsidRPr="00D34608">
        <w:rPr>
          <w:sz w:val="28"/>
          <w:szCs w:val="28"/>
        </w:rPr>
        <w:t xml:space="preserve">Настоящее постановление вступает в силу </w:t>
      </w:r>
      <w:r w:rsidR="00366130">
        <w:rPr>
          <w:sz w:val="28"/>
          <w:szCs w:val="28"/>
        </w:rPr>
        <w:t>со дня его официального опубликования, но не ранее 01 марта 2021 года</w:t>
      </w:r>
      <w:r w:rsidR="00366130" w:rsidRPr="00D34608">
        <w:rPr>
          <w:sz w:val="28"/>
          <w:szCs w:val="28"/>
        </w:rPr>
        <w:t>.</w:t>
      </w:r>
    </w:p>
    <w:p w:rsidR="002C5B89" w:rsidRDefault="002C5B89" w:rsidP="00C1172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DF0122" w:rsidRDefault="00DF0122" w:rsidP="00C1172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332785" w:rsidRDefault="00332785" w:rsidP="00C1172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A0DB6" w:rsidRDefault="00AA5B10" w:rsidP="009A0D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области                                                                      Р.Э. Гольдштейн</w:t>
      </w:r>
    </w:p>
    <w:p w:rsidR="00000DAD" w:rsidRPr="00EB3F87" w:rsidRDefault="00000DAD" w:rsidP="00000D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2785" w:rsidRDefault="00332785" w:rsidP="007B44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332785" w:rsidSect="0036613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979" w:rsidRDefault="00BC6979" w:rsidP="00DF0122">
      <w:r>
        <w:separator/>
      </w:r>
    </w:p>
  </w:endnote>
  <w:endnote w:type="continuationSeparator" w:id="0">
    <w:p w:rsidR="00BC6979" w:rsidRDefault="00BC6979" w:rsidP="00DF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979" w:rsidRDefault="00BC6979" w:rsidP="00DF0122">
      <w:r>
        <w:separator/>
      </w:r>
    </w:p>
  </w:footnote>
  <w:footnote w:type="continuationSeparator" w:id="0">
    <w:p w:rsidR="00BC6979" w:rsidRDefault="00BC6979" w:rsidP="00DF0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22" w:rsidRDefault="00806C85">
    <w:pPr>
      <w:pStyle w:val="a4"/>
      <w:jc w:val="center"/>
    </w:pPr>
    <w:fldSimple w:instr=" PAGE   \* MERGEFORMAT ">
      <w:r w:rsidR="00366130">
        <w:rPr>
          <w:noProof/>
        </w:rPr>
        <w:t>2</w:t>
      </w:r>
    </w:fldSimple>
  </w:p>
  <w:p w:rsidR="00DF0122" w:rsidRDefault="00DF01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75E4"/>
    <w:multiLevelType w:val="hybridMultilevel"/>
    <w:tmpl w:val="2DD83ADA"/>
    <w:lvl w:ilvl="0" w:tplc="1BA4C2E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F550F9F"/>
    <w:multiLevelType w:val="hybridMultilevel"/>
    <w:tmpl w:val="E2D4807E"/>
    <w:lvl w:ilvl="0" w:tplc="DF649606">
      <w:start w:val="1"/>
      <w:numFmt w:val="decimal"/>
      <w:lvlText w:val="%1."/>
      <w:lvlJc w:val="left"/>
      <w:pPr>
        <w:ind w:left="1364" w:hanging="82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ttr0#ESED_DateEdition" w:val="DATE#{d '2018-01-25'}"/>
    <w:docVar w:name="attr1#Наименование" w:val="VARCHAR#о признании утратившими силу некоторых постановлений правительства Еврейской автономной области.docx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8-01-25'}"/>
    <w:docVar w:name="attr5#Бланк" w:val="OID_TYPE#"/>
    <w:docVar w:name="ESED_ActEdition" w:val="1"/>
    <w:docVar w:name="ESED_AutorEdition" w:val="Саханова О.А."/>
    <w:docVar w:name="ESED_Edition" w:val="1"/>
    <w:docVar w:name="ESED_Files" w:val="0"/>
    <w:docVar w:name="ESED_IDnum" w:val="Саханова/2018-245"/>
    <w:docVar w:name="ESED_Lock" w:val="1"/>
    <w:docVar w:name="ESED_Pril" w:val="0"/>
    <w:docVar w:name="SPD_Annotation" w:val="Саханова/2018-245(1)#о признании утратившими силу некоторых постановлений правительства Еврейской автономной области.docx#Постановление правительства ЕАО   Корж А.Ю.#Дата создания редакции: 25.01.2018"/>
    <w:docVar w:name="SPD_AreaName" w:val="Документ (ЕСЭД)"/>
    <w:docVar w:name="SPD_hostURL" w:val="base-eao"/>
    <w:docVar w:name="SPD_NumDoc" w:val="127944"/>
    <w:docVar w:name="SPD_vDir" w:val="spd"/>
  </w:docVars>
  <w:rsids>
    <w:rsidRoot w:val="002966E5"/>
    <w:rsid w:val="00000DAD"/>
    <w:rsid w:val="000348F1"/>
    <w:rsid w:val="00095A1A"/>
    <w:rsid w:val="000D4665"/>
    <w:rsid w:val="000F41ED"/>
    <w:rsid w:val="00101CB5"/>
    <w:rsid w:val="001D41FD"/>
    <w:rsid w:val="00225915"/>
    <w:rsid w:val="002966E5"/>
    <w:rsid w:val="002B774D"/>
    <w:rsid w:val="002C5B89"/>
    <w:rsid w:val="002F557D"/>
    <w:rsid w:val="00332785"/>
    <w:rsid w:val="00332BDA"/>
    <w:rsid w:val="00366130"/>
    <w:rsid w:val="00366D3B"/>
    <w:rsid w:val="003A4616"/>
    <w:rsid w:val="004904FD"/>
    <w:rsid w:val="004A5F39"/>
    <w:rsid w:val="004E5837"/>
    <w:rsid w:val="004F168D"/>
    <w:rsid w:val="005C6841"/>
    <w:rsid w:val="0067056B"/>
    <w:rsid w:val="00770832"/>
    <w:rsid w:val="007B4440"/>
    <w:rsid w:val="00803328"/>
    <w:rsid w:val="00806C85"/>
    <w:rsid w:val="0087075A"/>
    <w:rsid w:val="00871B5E"/>
    <w:rsid w:val="00882B4A"/>
    <w:rsid w:val="00891DDB"/>
    <w:rsid w:val="008969CB"/>
    <w:rsid w:val="009212DE"/>
    <w:rsid w:val="00951D43"/>
    <w:rsid w:val="009A0DB6"/>
    <w:rsid w:val="009D1703"/>
    <w:rsid w:val="00AA5B10"/>
    <w:rsid w:val="00B35B9D"/>
    <w:rsid w:val="00B75360"/>
    <w:rsid w:val="00BC3843"/>
    <w:rsid w:val="00BC6979"/>
    <w:rsid w:val="00BE2F24"/>
    <w:rsid w:val="00C1172A"/>
    <w:rsid w:val="00CE3ECA"/>
    <w:rsid w:val="00CF15BA"/>
    <w:rsid w:val="00DC4426"/>
    <w:rsid w:val="00DF0122"/>
    <w:rsid w:val="00E0638A"/>
    <w:rsid w:val="00E85DE7"/>
    <w:rsid w:val="00F32832"/>
    <w:rsid w:val="00FC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E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01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F01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01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F012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selh_321-2</cp:lastModifiedBy>
  <cp:revision>14</cp:revision>
  <cp:lastPrinted>2020-11-17T07:24:00Z</cp:lastPrinted>
  <dcterms:created xsi:type="dcterms:W3CDTF">2020-01-30T04:35:00Z</dcterms:created>
  <dcterms:modified xsi:type="dcterms:W3CDTF">2020-11-17T07:34:00Z</dcterms:modified>
</cp:coreProperties>
</file>